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5" w:rsidRDefault="00133685" w:rsidP="00133685">
      <w:pPr>
        <w:pStyle w:val="rtecenter"/>
        <w:shd w:val="clear" w:color="auto" w:fill="FFFFFF"/>
        <w:spacing w:before="120" w:beforeAutospacing="0" w:after="216" w:afterAutospacing="0" w:line="255" w:lineRule="atLeas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rPr>
          <w:b/>
          <w:bCs/>
          <w:sz w:val="36"/>
          <w:szCs w:val="36"/>
        </w:rPr>
        <w:t>Требования к развивающей предметно-пространственной среде ДОУ (ФГОС).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  </w:t>
      </w:r>
      <w:r w:rsidRPr="00CB05CC">
        <w:rPr>
          <w:b/>
          <w:sz w:val="28"/>
          <w:szCs w:val="28"/>
        </w:rPr>
        <w:t>Развивающая предметно-пространственная среда</w:t>
      </w:r>
      <w:r w:rsidRPr="00CB05CC">
        <w:rPr>
          <w:sz w:val="28"/>
          <w:szCs w:val="28"/>
        </w:rPr>
        <w:t xml:space="preserve">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   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   Развивающая предметно-пространственная среда  (дошкольной группы, участка) должна обеспечивать: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● реализацию различных образовательных программ, используемых в образовательном процессе;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в случае организации инклюзивного образования необходимые для него условия;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учёт национально-культурных, климатических условий, в которых осуществляется образовательный процесс.</w:t>
      </w:r>
    </w:p>
    <w:p w:rsidR="00133685" w:rsidRPr="00CB05CC" w:rsidRDefault="00BE429E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  <w:u w:val="single"/>
        </w:rPr>
      </w:pPr>
      <w:r>
        <w:rPr>
          <w:sz w:val="28"/>
          <w:szCs w:val="28"/>
          <w:u w:val="single"/>
        </w:rPr>
        <w:t> </w:t>
      </w:r>
      <w:r w:rsidR="00133685" w:rsidRPr="00CB05CC">
        <w:rPr>
          <w:sz w:val="28"/>
          <w:szCs w:val="28"/>
          <w:u w:val="single"/>
        </w:rPr>
        <w:t>Развивающая предметно-пространственная среда  группы должна быть содержательно насыщенной, трансформируемой, полифункциональной, вариативной, доступной и безопасной.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 xml:space="preserve">1) </w:t>
      </w:r>
      <w:r w:rsidRPr="00CB05CC">
        <w:rPr>
          <w:b/>
          <w:sz w:val="28"/>
          <w:szCs w:val="28"/>
        </w:rPr>
        <w:t>Насыщенность</w:t>
      </w:r>
      <w:r w:rsidRPr="00CB05CC">
        <w:rPr>
          <w:sz w:val="28"/>
          <w:szCs w:val="28"/>
        </w:rPr>
        <w:t xml:space="preserve"> среды должна соответствовать возрастным возможностям детей и содержанию Программы.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  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 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эмоциональное благополучие детей во взаимодействии с предметно-пространственным окружением;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возможность самовыражения детей.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lastRenderedPageBreak/>
        <w:t>2)</w:t>
      </w:r>
      <w:proofErr w:type="spellStart"/>
      <w:r w:rsidRPr="00CB05CC">
        <w:rPr>
          <w:b/>
          <w:sz w:val="28"/>
          <w:szCs w:val="28"/>
        </w:rPr>
        <w:t>Трансформируемость</w:t>
      </w:r>
      <w:proofErr w:type="spellEnd"/>
      <w:r w:rsidRPr="00CB05CC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 xml:space="preserve">3) </w:t>
      </w:r>
      <w:proofErr w:type="spellStart"/>
      <w:r w:rsidRPr="00CB05CC">
        <w:rPr>
          <w:b/>
          <w:sz w:val="28"/>
          <w:szCs w:val="28"/>
        </w:rPr>
        <w:t>Полифункциональность</w:t>
      </w:r>
      <w:proofErr w:type="spellEnd"/>
      <w:r w:rsidRPr="00CB05CC">
        <w:rPr>
          <w:sz w:val="28"/>
          <w:szCs w:val="28"/>
        </w:rPr>
        <w:t xml:space="preserve"> материалов предполагает: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4)</w:t>
      </w:r>
      <w:r w:rsidRPr="00CB05CC">
        <w:rPr>
          <w:b/>
          <w:sz w:val="28"/>
          <w:szCs w:val="28"/>
        </w:rPr>
        <w:t xml:space="preserve"> Вариативность</w:t>
      </w:r>
      <w:r w:rsidRPr="00CB05CC">
        <w:rPr>
          <w:sz w:val="28"/>
          <w:szCs w:val="28"/>
        </w:rPr>
        <w:t xml:space="preserve"> среды предполагает: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●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 xml:space="preserve">5) </w:t>
      </w:r>
      <w:r w:rsidRPr="00CB05CC">
        <w:rPr>
          <w:b/>
          <w:sz w:val="28"/>
          <w:szCs w:val="28"/>
        </w:rPr>
        <w:t>Доступность</w:t>
      </w:r>
      <w:r w:rsidRPr="00CB05CC">
        <w:rPr>
          <w:sz w:val="28"/>
          <w:szCs w:val="28"/>
        </w:rPr>
        <w:t xml:space="preserve"> среды предполагает: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 ●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133685" w:rsidRPr="00CB05CC" w:rsidRDefault="00133685" w:rsidP="0013368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05CC">
        <w:rPr>
          <w:sz w:val="28"/>
          <w:szCs w:val="28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 xml:space="preserve">Организация развивающей среды </w:t>
      </w:r>
      <w:proofErr w:type="gramStart"/>
      <w:r w:rsidRPr="00CB05CC">
        <w:rPr>
          <w:color w:val="000000"/>
          <w:sz w:val="28"/>
          <w:szCs w:val="28"/>
        </w:rPr>
        <w:t>в</w:t>
      </w:r>
      <w:proofErr w:type="gramEnd"/>
      <w:r w:rsidRPr="00CB05CC">
        <w:rPr>
          <w:color w:val="000000"/>
          <w:sz w:val="28"/>
          <w:szCs w:val="28"/>
        </w:rPr>
        <w:t xml:space="preserve"> </w:t>
      </w:r>
      <w:proofErr w:type="gramStart"/>
      <w:r w:rsidRPr="00CB05CC">
        <w:rPr>
          <w:color w:val="000000"/>
          <w:sz w:val="28"/>
          <w:szCs w:val="28"/>
        </w:rPr>
        <w:t>ДО</w:t>
      </w:r>
      <w:proofErr w:type="gramEnd"/>
      <w:r w:rsidRPr="00CB05CC">
        <w:rPr>
          <w:color w:val="000000"/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CB05CC">
        <w:rPr>
          <w:color w:val="000000"/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lastRenderedPageBreak/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CB05CC">
        <w:rPr>
          <w:color w:val="000000"/>
          <w:sz w:val="28"/>
          <w:szCs w:val="28"/>
        </w:rPr>
        <w:t xml:space="preserve"> ;</w:t>
      </w:r>
      <w:proofErr w:type="gramEnd"/>
      <w:r w:rsidRPr="00CB05CC">
        <w:rPr>
          <w:color w:val="000000"/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CB05CC">
        <w:rPr>
          <w:color w:val="000000"/>
          <w:sz w:val="28"/>
          <w:szCs w:val="28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CB05CC">
        <w:rPr>
          <w:color w:val="000000"/>
          <w:sz w:val="28"/>
          <w:szCs w:val="28"/>
        </w:rPr>
        <w:t xml:space="preserve"> </w:t>
      </w:r>
      <w:proofErr w:type="gramStart"/>
      <w:r w:rsidRPr="00CB05CC">
        <w:rPr>
          <w:color w:val="000000"/>
          <w:sz w:val="28"/>
          <w:szCs w:val="28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В последнее время используется принцип интеграции образовательны</w:t>
      </w:r>
      <w:r w:rsidR="00BE429E">
        <w:rPr>
          <w:color w:val="000000"/>
          <w:sz w:val="28"/>
          <w:szCs w:val="28"/>
        </w:rPr>
        <w:t>х областей с помощью предметно-</w:t>
      </w:r>
      <w:r w:rsidRPr="00CB05CC">
        <w:rPr>
          <w:color w:val="000000"/>
          <w:sz w:val="28"/>
          <w:szCs w:val="28"/>
        </w:rPr>
        <w:t>развивающей среды групп и детского сада в целом, способствующий формированию единой предметн</w:t>
      </w:r>
      <w:proofErr w:type="gramStart"/>
      <w:r w:rsidRPr="00CB05CC">
        <w:rPr>
          <w:color w:val="000000"/>
          <w:sz w:val="28"/>
          <w:szCs w:val="28"/>
        </w:rPr>
        <w:t>о-</w:t>
      </w:r>
      <w:proofErr w:type="gramEnd"/>
      <w:r w:rsidRPr="00CB05CC">
        <w:rPr>
          <w:color w:val="000000"/>
          <w:sz w:val="28"/>
          <w:szCs w:val="28"/>
        </w:rPr>
        <w:t xml:space="preserve"> пространственной среды: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Это означает, что для всестороннего развития ребенка ор</w:t>
      </w:r>
      <w:r w:rsidR="00BE429E">
        <w:rPr>
          <w:color w:val="000000"/>
          <w:sz w:val="28"/>
          <w:szCs w:val="28"/>
        </w:rPr>
        <w:t>ганизуются (если можно так выразиться) несколько предметно-</w:t>
      </w:r>
      <w:r w:rsidRPr="00CB05CC">
        <w:rPr>
          <w:color w:val="000000"/>
          <w:sz w:val="28"/>
          <w:szCs w:val="28"/>
        </w:rPr>
        <w:t xml:space="preserve">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CB05CC">
        <w:rPr>
          <w:color w:val="000000"/>
          <w:sz w:val="28"/>
          <w:szCs w:val="28"/>
        </w:rPr>
        <w:t>со</w:t>
      </w:r>
      <w:proofErr w:type="gramEnd"/>
      <w:r w:rsidRPr="00CB05CC">
        <w:rPr>
          <w:color w:val="000000"/>
          <w:sz w:val="28"/>
          <w:szCs w:val="28"/>
        </w:rPr>
        <w:t xml:space="preserve"> взрослыми. </w:t>
      </w:r>
      <w:proofErr w:type="gramStart"/>
      <w:r w:rsidRPr="00CB05CC">
        <w:rPr>
          <w:color w:val="000000"/>
          <w:sz w:val="28"/>
          <w:szCs w:val="28"/>
        </w:rPr>
        <w:t>Для этого все предметные действия детей и их пространственно-временные «переживания» обязательно сопровождаются речевым комментарием (напри</w:t>
      </w:r>
      <w:r w:rsidR="00BE429E">
        <w:rPr>
          <w:color w:val="000000"/>
          <w:sz w:val="28"/>
          <w:szCs w:val="28"/>
        </w:rPr>
        <w:t>мер:</w:t>
      </w:r>
      <w:proofErr w:type="gramEnd"/>
      <w:r w:rsidR="00BE429E">
        <w:rPr>
          <w:color w:val="000000"/>
          <w:sz w:val="28"/>
          <w:szCs w:val="28"/>
        </w:rPr>
        <w:t xml:space="preserve"> </w:t>
      </w:r>
      <w:proofErr w:type="gramStart"/>
      <w:r w:rsidR="00BE429E">
        <w:rPr>
          <w:color w:val="000000"/>
          <w:sz w:val="28"/>
          <w:szCs w:val="28"/>
        </w:rPr>
        <w:t>«Я лезу</w:t>
      </w:r>
      <w:bookmarkStart w:id="0" w:name="_GoBack"/>
      <w:bookmarkEnd w:id="0"/>
      <w:r w:rsidR="00BE429E">
        <w:rPr>
          <w:color w:val="000000"/>
          <w:sz w:val="28"/>
          <w:szCs w:val="28"/>
        </w:rPr>
        <w:t xml:space="preserve"> под стол, я сажусь</w:t>
      </w:r>
      <w:r w:rsidRPr="00CB05CC">
        <w:rPr>
          <w:color w:val="000000"/>
          <w:sz w:val="28"/>
          <w:szCs w:val="28"/>
        </w:rPr>
        <w:t xml:space="preserve"> на стул и т. п.) Как принято в практике отечественного образования, педагоги </w:t>
      </w:r>
      <w:r w:rsidRPr="00CB05CC">
        <w:rPr>
          <w:color w:val="000000"/>
          <w:sz w:val="28"/>
          <w:szCs w:val="28"/>
        </w:rPr>
        <w:lastRenderedPageBreak/>
        <w:t>могут использовать несколько основных методических приемов обыгрывания среды, которые имеют прямой развивающий и обучающий эффект:</w:t>
      </w:r>
      <w:proofErr w:type="gramEnd"/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- показ предмета и его называние;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- показ действий с предметами и их называние;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-предоставление ребенку свободы выбора действий и экспериментирование.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rStyle w:val="a3"/>
          <w:color w:val="000000"/>
          <w:sz w:val="28"/>
          <w:szCs w:val="28"/>
        </w:rPr>
        <w:t>Создавая предметно-развивающую среду необходимо помнить: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3. Форма и дизайн предметов ориентирована на безопасность и возраст детей.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4. Элементы декора должны быть легко сменяемыми.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CB05CC">
        <w:rPr>
          <w:color w:val="000000"/>
          <w:sz w:val="28"/>
          <w:szCs w:val="28"/>
        </w:rPr>
        <w:t>потребностной</w:t>
      </w:r>
      <w:proofErr w:type="spellEnd"/>
      <w:r w:rsidRPr="00CB05CC">
        <w:rPr>
          <w:color w:val="000000"/>
          <w:sz w:val="28"/>
          <w:szCs w:val="28"/>
        </w:rPr>
        <w:t xml:space="preserve"> сферы.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7. Цветовая палитра должна быть представлена теплыми, пастельными тонами.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133685" w:rsidRPr="00CB05CC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05CC">
        <w:rPr>
          <w:color w:val="000000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133685" w:rsidRPr="000E742B" w:rsidRDefault="00133685" w:rsidP="001336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05CC">
        <w:rPr>
          <w:color w:val="000000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DA41AC" w:rsidRDefault="00DA41AC"/>
    <w:sectPr w:rsidR="00DA41AC" w:rsidSect="00BE4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685"/>
    <w:rsid w:val="00133685"/>
    <w:rsid w:val="00BE429E"/>
    <w:rsid w:val="00D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33685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3685"/>
    <w:rPr>
      <w:b/>
      <w:bCs/>
    </w:rPr>
  </w:style>
  <w:style w:type="paragraph" w:styleId="a4">
    <w:name w:val="Normal (Web)"/>
    <w:basedOn w:val="a"/>
    <w:rsid w:val="001336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2015-12-08T20:26:00Z</dcterms:created>
  <dcterms:modified xsi:type="dcterms:W3CDTF">2017-08-23T08:07:00Z</dcterms:modified>
</cp:coreProperties>
</file>